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49F7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  <w:lang w:val="en-US"/>
        </w:rPr>
      </w:pPr>
    </w:p>
    <w:p w14:paraId="002E2EB9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06C32635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079D7F2C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40247A84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527CE5BC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1C8630B2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306D682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18601BC3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3A15B5D9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DEE0D89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08A3A74" w14:textId="77777777" w:rsidR="00534D97" w:rsidRDefault="00534D9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31F14D62" w14:textId="77777777" w:rsidR="00A91D74" w:rsidRDefault="00A91D74">
      <w:pPr>
        <w:pStyle w:val="31"/>
        <w:tabs>
          <w:tab w:val="left" w:pos="5670"/>
        </w:tabs>
        <w:ind w:firstLine="0"/>
        <w:rPr>
          <w:szCs w:val="28"/>
        </w:rPr>
      </w:pPr>
    </w:p>
    <w:p w14:paraId="113268E5" w14:textId="05708B4F" w:rsidR="00534D97" w:rsidRDefault="00807081">
      <w:pPr>
        <w:pStyle w:val="31"/>
        <w:tabs>
          <w:tab w:val="left" w:pos="5670"/>
        </w:tabs>
        <w:ind w:firstLine="0"/>
        <w:rPr>
          <w:szCs w:val="28"/>
        </w:rPr>
      </w:pPr>
      <w:r>
        <w:rPr>
          <w:szCs w:val="28"/>
        </w:rPr>
        <w:t>О внесении изменений</w:t>
      </w:r>
      <w:r w:rsidR="00DF7904">
        <w:rPr>
          <w:szCs w:val="28"/>
        </w:rPr>
        <w:t xml:space="preserve"> </w:t>
      </w:r>
      <w:r w:rsidR="001F06B7">
        <w:rPr>
          <w:szCs w:val="28"/>
        </w:rPr>
        <w:t>в постановление губернатора Евр</w:t>
      </w:r>
      <w:r>
        <w:rPr>
          <w:szCs w:val="28"/>
        </w:rPr>
        <w:t xml:space="preserve">ейской </w:t>
      </w:r>
      <w:r>
        <w:rPr>
          <w:szCs w:val="28"/>
        </w:rPr>
        <w:br/>
        <w:t>автономной области от 04.08.2022 № 171 «</w:t>
      </w:r>
      <w:r w:rsidRPr="00807081">
        <w:rPr>
          <w:szCs w:val="28"/>
        </w:rPr>
        <w:t>О некоторых вопросах проведения аттестации государственных гражданских служащих Еврейской автономной области в органах исполнительной власти Еврейской автономной области, формируемых правительством Еврейской автономной области, и аппарате губернатора и правительства Еврейской автономной области</w:t>
      </w:r>
      <w:r w:rsidR="001F06B7">
        <w:rPr>
          <w:szCs w:val="28"/>
        </w:rPr>
        <w:t>»</w:t>
      </w:r>
    </w:p>
    <w:p w14:paraId="55EEC6D2" w14:textId="77777777" w:rsidR="00534D97" w:rsidRPr="00DF7904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44E57E1" w14:textId="77777777" w:rsidR="00534D97" w:rsidRPr="00DF7904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C8E3AAB" w14:textId="77777777" w:rsidR="00534D97" w:rsidRDefault="001F06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76D6320" w14:textId="0AC1AC9C" w:rsidR="00534D97" w:rsidRDefault="001F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губернатора Ев</w:t>
      </w:r>
      <w:r w:rsidR="00807081">
        <w:rPr>
          <w:rFonts w:ascii="Times New Roman" w:hAnsi="Times New Roman"/>
          <w:sz w:val="28"/>
          <w:szCs w:val="28"/>
        </w:rPr>
        <w:t>рейской автономной области от 04.08.2022 № 171 «</w:t>
      </w:r>
      <w:r w:rsidR="00807081" w:rsidRPr="00807081">
        <w:rPr>
          <w:rFonts w:ascii="Times New Roman" w:hAnsi="Times New Roman"/>
          <w:sz w:val="28"/>
          <w:szCs w:val="28"/>
        </w:rPr>
        <w:t>О некоторых вопросах проведения аттестации государственных гражданских служащих Еврейской автономной области</w:t>
      </w:r>
      <w:r w:rsidR="00B945B6">
        <w:rPr>
          <w:rFonts w:ascii="Times New Roman" w:hAnsi="Times New Roman"/>
          <w:sz w:val="28"/>
          <w:szCs w:val="28"/>
        </w:rPr>
        <w:br/>
      </w:r>
      <w:r w:rsidR="00807081" w:rsidRPr="00807081">
        <w:rPr>
          <w:rFonts w:ascii="Times New Roman" w:hAnsi="Times New Roman"/>
          <w:sz w:val="28"/>
          <w:szCs w:val="28"/>
        </w:rPr>
        <w:t>в органах исполнительной власти Еврейской автономной области, формируемых правительством Еврейской автономной области, и аппарате губернатора и правительства Еврейской автономной области</w:t>
      </w:r>
      <w:r w:rsidR="008070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6E28DA7E" w14:textId="17929467" w:rsidR="006334E4" w:rsidRDefault="000A0F16" w:rsidP="00CA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334E4">
        <w:rPr>
          <w:rFonts w:ascii="Times New Roman" w:hAnsi="Times New Roman"/>
          <w:sz w:val="28"/>
          <w:szCs w:val="28"/>
        </w:rPr>
        <w:t>бзац второй подпункта 1.13</w:t>
      </w:r>
      <w:r w:rsidR="00204101">
        <w:rPr>
          <w:rFonts w:ascii="Times New Roman" w:hAnsi="Times New Roman"/>
          <w:sz w:val="28"/>
          <w:szCs w:val="28"/>
        </w:rPr>
        <w:t xml:space="preserve"> </w:t>
      </w:r>
      <w:r w:rsidR="002C3F61">
        <w:rPr>
          <w:rFonts w:ascii="Times New Roman" w:hAnsi="Times New Roman"/>
          <w:sz w:val="28"/>
          <w:szCs w:val="28"/>
        </w:rPr>
        <w:t>пункта 1</w:t>
      </w:r>
      <w:r w:rsidR="00204101">
        <w:rPr>
          <w:rFonts w:ascii="Times New Roman" w:hAnsi="Times New Roman"/>
          <w:sz w:val="28"/>
          <w:szCs w:val="28"/>
        </w:rPr>
        <w:t xml:space="preserve"> </w:t>
      </w:r>
      <w:r w:rsidR="006334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1A692DF" w14:textId="11461876" w:rsidR="006334E4" w:rsidRDefault="006334E4" w:rsidP="00462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1FF2" w:rsidRPr="00241FF2">
        <w:rPr>
          <w:rFonts w:ascii="Times New Roman" w:hAnsi="Times New Roman"/>
          <w:sz w:val="28"/>
          <w:szCs w:val="28"/>
        </w:rPr>
        <w:t>- отзыв, подписанный непосредственным руководителем гражданского служащего и утвержденный представителем нанимателя (отзыв, составленный в отношении гражданского служащего, назначение на должность</w:t>
      </w:r>
      <w:r w:rsidR="00241FF2">
        <w:rPr>
          <w:rFonts w:ascii="Times New Roman" w:hAnsi="Times New Roman"/>
          <w:sz w:val="28"/>
          <w:szCs w:val="28"/>
        </w:rPr>
        <w:br/>
      </w:r>
      <w:r w:rsidR="00241FF2" w:rsidRPr="00241FF2">
        <w:rPr>
          <w:rFonts w:ascii="Times New Roman" w:hAnsi="Times New Roman"/>
          <w:sz w:val="28"/>
          <w:szCs w:val="28"/>
        </w:rPr>
        <w:t xml:space="preserve">и освобождение от должности которого осуществляется губернатором области, также подлежит согласованию с </w:t>
      </w:r>
      <w:r w:rsidR="00204101" w:rsidRPr="00204101">
        <w:rPr>
          <w:rFonts w:ascii="Times New Roman" w:hAnsi="Times New Roman"/>
          <w:sz w:val="28"/>
          <w:szCs w:val="28"/>
        </w:rPr>
        <w:t>заместител</w:t>
      </w:r>
      <w:r w:rsidR="00204101">
        <w:rPr>
          <w:rFonts w:ascii="Times New Roman" w:hAnsi="Times New Roman"/>
          <w:sz w:val="28"/>
          <w:szCs w:val="28"/>
        </w:rPr>
        <w:t xml:space="preserve">ем </w:t>
      </w:r>
      <w:r w:rsidR="00204101" w:rsidRPr="00204101">
        <w:rPr>
          <w:rFonts w:ascii="Times New Roman" w:hAnsi="Times New Roman"/>
          <w:sz w:val="28"/>
          <w:szCs w:val="28"/>
        </w:rPr>
        <w:t>губернатора</w:t>
      </w:r>
      <w:r w:rsidR="00204101">
        <w:rPr>
          <w:rFonts w:ascii="Times New Roman" w:hAnsi="Times New Roman"/>
          <w:sz w:val="28"/>
          <w:szCs w:val="28"/>
        </w:rPr>
        <w:t xml:space="preserve"> </w:t>
      </w:r>
      <w:r w:rsidR="00204101" w:rsidRPr="00204101">
        <w:rPr>
          <w:rFonts w:ascii="Times New Roman" w:hAnsi="Times New Roman"/>
          <w:sz w:val="28"/>
          <w:szCs w:val="28"/>
        </w:rPr>
        <w:t>области</w:t>
      </w:r>
      <w:r w:rsidR="00241FF2" w:rsidRPr="00241FF2">
        <w:rPr>
          <w:rFonts w:ascii="Times New Roman" w:hAnsi="Times New Roman"/>
          <w:sz w:val="28"/>
          <w:szCs w:val="28"/>
        </w:rPr>
        <w:t xml:space="preserve">, заместителем председателя правительства области, </w:t>
      </w:r>
      <w:r w:rsidR="00EA375A">
        <w:rPr>
          <w:rFonts w:ascii="Times New Roman" w:hAnsi="Times New Roman"/>
          <w:sz w:val="28"/>
          <w:szCs w:val="28"/>
        </w:rPr>
        <w:t xml:space="preserve">руководителем аппарата губернатора и правительства области, </w:t>
      </w:r>
      <w:r w:rsidR="0096269E">
        <w:rPr>
          <w:rFonts w:ascii="Times New Roman" w:hAnsi="Times New Roman"/>
          <w:sz w:val="28"/>
          <w:szCs w:val="28"/>
        </w:rPr>
        <w:t xml:space="preserve">первым заместителем руководителя аппарата губернатора и правительства области, заместителем руководителя аппарата губернатора и правительства области,  </w:t>
      </w:r>
      <w:r w:rsidR="00241FF2" w:rsidRPr="00241FF2">
        <w:rPr>
          <w:rFonts w:ascii="Times New Roman" w:hAnsi="Times New Roman"/>
          <w:sz w:val="28"/>
          <w:szCs w:val="28"/>
        </w:rPr>
        <w:t>непосредственно координирующим и контролирующим деятельность органа исполнительной власти области, структурного подразделения аппарата губернатора</w:t>
      </w:r>
      <w:r w:rsidR="00EA375A">
        <w:rPr>
          <w:rFonts w:ascii="Times New Roman" w:hAnsi="Times New Roman"/>
          <w:sz w:val="28"/>
          <w:szCs w:val="28"/>
        </w:rPr>
        <w:br/>
      </w:r>
      <w:r w:rsidR="00241FF2" w:rsidRPr="00241FF2">
        <w:rPr>
          <w:rFonts w:ascii="Times New Roman" w:hAnsi="Times New Roman"/>
          <w:sz w:val="28"/>
          <w:szCs w:val="28"/>
        </w:rPr>
        <w:t>и правительства области, в котором гражданский служащий замещает должность гражданской службы, в случае</w:t>
      </w:r>
      <w:r w:rsidR="00241FF2">
        <w:rPr>
          <w:rFonts w:ascii="Times New Roman" w:hAnsi="Times New Roman"/>
          <w:sz w:val="28"/>
          <w:szCs w:val="28"/>
        </w:rPr>
        <w:t xml:space="preserve"> </w:t>
      </w:r>
      <w:r w:rsidR="00241FF2" w:rsidRPr="00241FF2">
        <w:rPr>
          <w:rFonts w:ascii="Times New Roman" w:hAnsi="Times New Roman"/>
          <w:sz w:val="28"/>
          <w:szCs w:val="28"/>
        </w:rPr>
        <w:t>если он не является</w:t>
      </w:r>
      <w:r w:rsidR="0027678C">
        <w:rPr>
          <w:rFonts w:ascii="Times New Roman" w:hAnsi="Times New Roman"/>
          <w:sz w:val="28"/>
          <w:szCs w:val="28"/>
        </w:rPr>
        <w:br/>
      </w:r>
      <w:r w:rsidR="00241FF2" w:rsidRPr="00241FF2">
        <w:rPr>
          <w:rFonts w:ascii="Times New Roman" w:hAnsi="Times New Roman"/>
          <w:sz w:val="28"/>
          <w:szCs w:val="28"/>
        </w:rPr>
        <w:t>для гражданского служащего непосредственным руководителем);</w:t>
      </w:r>
      <w:r w:rsidR="00241FF2">
        <w:rPr>
          <w:rFonts w:ascii="Times New Roman" w:hAnsi="Times New Roman"/>
          <w:sz w:val="28"/>
          <w:szCs w:val="28"/>
        </w:rPr>
        <w:t>»</w:t>
      </w:r>
      <w:r w:rsidR="0096269E">
        <w:rPr>
          <w:rFonts w:ascii="Times New Roman" w:hAnsi="Times New Roman"/>
          <w:sz w:val="28"/>
          <w:szCs w:val="28"/>
        </w:rPr>
        <w:t>.</w:t>
      </w:r>
    </w:p>
    <w:p w14:paraId="0BC10485" w14:textId="437042AC" w:rsidR="00673EDB" w:rsidRDefault="00FC245E" w:rsidP="0067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C3F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73EDB">
        <w:rPr>
          <w:rFonts w:ascii="Times New Roman" w:hAnsi="Times New Roman"/>
          <w:sz w:val="28"/>
          <w:szCs w:val="28"/>
        </w:rPr>
        <w:t xml:space="preserve"> </w:t>
      </w:r>
      <w:r w:rsidR="00265612">
        <w:rPr>
          <w:rFonts w:ascii="Times New Roman" w:hAnsi="Times New Roman"/>
          <w:sz w:val="28"/>
          <w:szCs w:val="28"/>
        </w:rPr>
        <w:t>П</w:t>
      </w:r>
      <w:r w:rsidR="0053601B">
        <w:rPr>
          <w:rFonts w:ascii="Times New Roman" w:hAnsi="Times New Roman"/>
          <w:sz w:val="28"/>
          <w:szCs w:val="28"/>
        </w:rPr>
        <w:t>римечани</w:t>
      </w:r>
      <w:r w:rsidR="0026561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приложени</w:t>
      </w:r>
      <w:r w:rsidR="0053601B">
        <w:rPr>
          <w:rFonts w:ascii="Times New Roman" w:hAnsi="Times New Roman"/>
          <w:sz w:val="28"/>
          <w:szCs w:val="28"/>
        </w:rPr>
        <w:t>я</w:t>
      </w:r>
      <w:r w:rsidR="00955846">
        <w:rPr>
          <w:rFonts w:ascii="Times New Roman" w:hAnsi="Times New Roman"/>
          <w:sz w:val="28"/>
          <w:szCs w:val="28"/>
        </w:rPr>
        <w:t xml:space="preserve"> № 1</w:t>
      </w:r>
      <w:r w:rsidR="00673E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673EDB" w:rsidRPr="00673EDB">
        <w:rPr>
          <w:rFonts w:ascii="Times New Roman" w:hAnsi="Times New Roman"/>
          <w:sz w:val="28"/>
          <w:szCs w:val="28"/>
        </w:rPr>
        <w:t xml:space="preserve"> </w:t>
      </w:r>
    </w:p>
    <w:p w14:paraId="5DF48FD0" w14:textId="018800C7" w:rsidR="00673EDB" w:rsidRPr="00673EDB" w:rsidRDefault="00673EDB" w:rsidP="0067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73ED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DB">
        <w:rPr>
          <w:rFonts w:ascii="Times New Roman" w:hAnsi="Times New Roman"/>
          <w:sz w:val="28"/>
          <w:szCs w:val="28"/>
        </w:rPr>
        <w:t>Необходимо отметить рекомендуемую оценку, выставляемую гражданскому служащему на основе пунктов 4 – 6 отзыва.</w:t>
      </w:r>
    </w:p>
    <w:p w14:paraId="41CEA09C" w14:textId="6A65A444" w:rsidR="00AB09B5" w:rsidRDefault="00673EDB" w:rsidP="00673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EDB">
        <w:rPr>
          <w:rFonts w:ascii="Times New Roman" w:hAnsi="Times New Roman"/>
          <w:sz w:val="28"/>
          <w:szCs w:val="28"/>
          <w:vertAlign w:val="superscript"/>
        </w:rPr>
        <w:t>2</w:t>
      </w:r>
      <w:r w:rsidRPr="00673EDB">
        <w:rPr>
          <w:rFonts w:ascii="Times New Roman" w:hAnsi="Times New Roman"/>
          <w:sz w:val="28"/>
          <w:szCs w:val="28"/>
        </w:rPr>
        <w:t xml:space="preserve"> Согласовывается с</w:t>
      </w:r>
      <w:r>
        <w:rPr>
          <w:rFonts w:ascii="Times New Roman" w:hAnsi="Times New Roman"/>
          <w:sz w:val="28"/>
          <w:szCs w:val="28"/>
        </w:rPr>
        <w:t xml:space="preserve"> заместителем губернатора области</w:t>
      </w:r>
      <w:r w:rsidRPr="00673E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DB">
        <w:rPr>
          <w:rFonts w:ascii="Times New Roman" w:hAnsi="Times New Roman"/>
          <w:sz w:val="28"/>
          <w:szCs w:val="28"/>
        </w:rPr>
        <w:t>заместителем председателя правительства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A375A">
        <w:rPr>
          <w:rFonts w:ascii="Times New Roman" w:hAnsi="Times New Roman"/>
          <w:sz w:val="28"/>
          <w:szCs w:val="28"/>
        </w:rPr>
        <w:t>руководителем аппарата губернатора</w:t>
      </w:r>
      <w:r w:rsidR="00EA375A">
        <w:rPr>
          <w:rFonts w:ascii="Times New Roman" w:hAnsi="Times New Roman"/>
          <w:sz w:val="28"/>
          <w:szCs w:val="28"/>
        </w:rPr>
        <w:br/>
        <w:t xml:space="preserve">и правительства области, </w:t>
      </w:r>
      <w:r w:rsidRPr="00673EDB">
        <w:rPr>
          <w:rFonts w:ascii="Times New Roman" w:hAnsi="Times New Roman"/>
          <w:sz w:val="28"/>
          <w:szCs w:val="28"/>
        </w:rPr>
        <w:t>первым заместителем руководителя аппарата губернатора и правительства области, заместителем руководителя аппарата губернатора и правительства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3EDB">
        <w:rPr>
          <w:rFonts w:ascii="Times New Roman" w:hAnsi="Times New Roman"/>
          <w:sz w:val="28"/>
          <w:szCs w:val="28"/>
        </w:rPr>
        <w:t>непосредственно координирующим</w:t>
      </w:r>
      <w:r w:rsidR="00EA375A">
        <w:rPr>
          <w:rFonts w:ascii="Times New Roman" w:hAnsi="Times New Roman"/>
          <w:sz w:val="28"/>
          <w:szCs w:val="28"/>
        </w:rPr>
        <w:br/>
      </w:r>
      <w:r w:rsidRPr="00673EDB">
        <w:rPr>
          <w:rFonts w:ascii="Times New Roman" w:hAnsi="Times New Roman"/>
          <w:sz w:val="28"/>
          <w:szCs w:val="28"/>
        </w:rPr>
        <w:t>и контролирующим деятельность органа исполнительной власти области, формируемого правительством области, структурного подразделения аппарата губернатора и правительства области, в котором гражданский служащий замещает должность гражданской службы, в случае если он</w:t>
      </w:r>
      <w:r w:rsidR="00EA375A">
        <w:rPr>
          <w:rFonts w:ascii="Times New Roman" w:hAnsi="Times New Roman"/>
          <w:sz w:val="28"/>
          <w:szCs w:val="28"/>
        </w:rPr>
        <w:br/>
      </w:r>
      <w:r w:rsidRPr="00673EDB">
        <w:rPr>
          <w:rFonts w:ascii="Times New Roman" w:hAnsi="Times New Roman"/>
          <w:sz w:val="28"/>
          <w:szCs w:val="28"/>
        </w:rPr>
        <w:t>не является для гражданского служащего непосредственным</w:t>
      </w:r>
      <w:r w:rsidR="00EA375A">
        <w:rPr>
          <w:rFonts w:ascii="Times New Roman" w:hAnsi="Times New Roman"/>
          <w:sz w:val="28"/>
          <w:szCs w:val="28"/>
        </w:rPr>
        <w:br/>
      </w:r>
      <w:r w:rsidRPr="00673EDB">
        <w:rPr>
          <w:rFonts w:ascii="Times New Roman" w:hAnsi="Times New Roman"/>
          <w:sz w:val="28"/>
          <w:szCs w:val="28"/>
        </w:rPr>
        <w:t>руководителем, – для гражданских служащих, замещающих должности, назначение на которые и освобождение от которых осуществляется губернатором области.</w:t>
      </w:r>
      <w:r w:rsidR="00E46E16">
        <w:rPr>
          <w:rFonts w:ascii="Times New Roman" w:hAnsi="Times New Roman"/>
          <w:sz w:val="28"/>
          <w:szCs w:val="28"/>
        </w:rPr>
        <w:t>».</w:t>
      </w:r>
    </w:p>
    <w:p w14:paraId="2EF468E6" w14:textId="77777777" w:rsidR="00534D97" w:rsidRDefault="001F06B7" w:rsidP="004205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</w:t>
      </w:r>
      <w:r w:rsidR="00536B41">
        <w:rPr>
          <w:rFonts w:ascii="Times New Roman" w:hAnsi="Times New Roman"/>
          <w:sz w:val="28"/>
          <w:szCs w:val="28"/>
        </w:rPr>
        <w:t xml:space="preserve">ает в силу после </w:t>
      </w:r>
      <w:r w:rsidR="000050DA">
        <w:rPr>
          <w:rFonts w:ascii="Times New Roman" w:hAnsi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690C6E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0EBFBC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EDE7F2A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AAEF6BF" w14:textId="77777777" w:rsidR="008D5AB1" w:rsidRPr="004507C8" w:rsidRDefault="008D5AB1" w:rsidP="008D5AB1">
      <w:pPr>
        <w:spacing w:after="0" w:line="240" w:lineRule="auto"/>
      </w:pPr>
      <w:r w:rsidRPr="004507C8">
        <w:rPr>
          <w:rFonts w:ascii="Times New Roman" w:hAnsi="Times New Roman"/>
          <w:sz w:val="28"/>
          <w:szCs w:val="28"/>
          <w:lang w:eastAsia="zh-CN"/>
        </w:rPr>
        <w:t>Временно исполняющая обязанности</w:t>
      </w:r>
    </w:p>
    <w:p w14:paraId="253CFDE4" w14:textId="006B9886" w:rsidR="008D5AB1" w:rsidRPr="00160377" w:rsidRDefault="008D5AB1" w:rsidP="008D5AB1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4507C8">
        <w:rPr>
          <w:rFonts w:ascii="Times New Roman" w:hAnsi="Times New Roman"/>
          <w:sz w:val="28"/>
          <w:szCs w:val="28"/>
          <w:lang w:eastAsia="zh-CN"/>
        </w:rPr>
        <w:t>губернатора области                                                                           М.Ф. Костюк</w:t>
      </w:r>
    </w:p>
    <w:p w14:paraId="4C4B494C" w14:textId="77777777" w:rsidR="00423F23" w:rsidRDefault="00423F2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14:paraId="4B0E8C35" w14:textId="77777777" w:rsidR="00534D97" w:rsidRDefault="00534D97">
      <w:pPr>
        <w:autoSpaceDE w:val="0"/>
        <w:autoSpaceDN w:val="0"/>
        <w:adjustRightInd w:val="0"/>
        <w:spacing w:after="0" w:line="240" w:lineRule="auto"/>
        <w:outlineLvl w:val="0"/>
      </w:pPr>
    </w:p>
    <w:sectPr w:rsidR="00534D97">
      <w:headerReference w:type="default" r:id="rId7"/>
      <w:pgSz w:w="11906" w:h="16838"/>
      <w:pgMar w:top="1134" w:right="851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75AF" w14:textId="77777777" w:rsidR="00E2772A" w:rsidRDefault="00E2772A">
      <w:pPr>
        <w:spacing w:after="0" w:line="240" w:lineRule="auto"/>
      </w:pPr>
      <w:r>
        <w:separator/>
      </w:r>
    </w:p>
  </w:endnote>
  <w:endnote w:type="continuationSeparator" w:id="0">
    <w:p w14:paraId="77880B51" w14:textId="77777777" w:rsidR="00E2772A" w:rsidRDefault="00E2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EF9A" w14:textId="77777777" w:rsidR="00E2772A" w:rsidRDefault="00E2772A">
      <w:pPr>
        <w:spacing w:after="0" w:line="240" w:lineRule="auto"/>
      </w:pPr>
      <w:r>
        <w:separator/>
      </w:r>
    </w:p>
  </w:footnote>
  <w:footnote w:type="continuationSeparator" w:id="0">
    <w:p w14:paraId="3832BC13" w14:textId="77777777" w:rsidR="00E2772A" w:rsidRDefault="00E2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C7FE" w14:textId="77777777" w:rsidR="00534D97" w:rsidRDefault="001F06B7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7-12-18'}"/>
    <w:docVar w:name="attr1#Наименование" w:val="VARCHAR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"/>
    <w:docVar w:name="attr2#Вид документа" w:val="OID_TYPE#620200005=Постановление губернатора ЕАО"/>
    <w:docVar w:name="attr3#Автор" w:val="OID_TYPE#63878=Францева В.В."/>
    <w:docVar w:name="attr4#Дата поступления" w:val="DATE#{d '2017-10-30'}"/>
    <w:docVar w:name="attr5#Бланк" w:val="OID_TYPE#"/>
    <w:docVar w:name="ESED_ActEdition" w:val="7"/>
    <w:docVar w:name="ESED_AutorEdition" w:val="Цыбукеева А.Е."/>
    <w:docVar w:name="ESED_CurEdition" w:val="7"/>
    <w:docVar w:name="ESED_Edition" w:val="7"/>
    <w:docVar w:name="ESED_IDnum" w:val="Цыбукеева/2017-3306"/>
    <w:docVar w:name="ESED_Lock" w:val="1"/>
    <w:docVar w:name="SPD_Annotation" w:val="Цыбукеева/2017-3306(7)#О внесении изменений в 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постановлением губернатора Еврейской автономной области от 23.12.2008 № 240#Постановление губернатора ЕАО   Францева В.В.#Дата создания редакции: 18.12.2017"/>
    <w:docVar w:name="SPD_AreaName" w:val="Документ (ЕСЭД)"/>
    <w:docVar w:name="SPD_hostURL" w:val="base-eao"/>
    <w:docVar w:name="SPD_NumDoc" w:val="123026"/>
    <w:docVar w:name="SPD_vDir" w:val="spd"/>
  </w:docVars>
  <w:rsids>
    <w:rsidRoot w:val="00534D97"/>
    <w:rsid w:val="000050DA"/>
    <w:rsid w:val="00012FBF"/>
    <w:rsid w:val="0005169D"/>
    <w:rsid w:val="00051C63"/>
    <w:rsid w:val="00057023"/>
    <w:rsid w:val="00067653"/>
    <w:rsid w:val="0008461E"/>
    <w:rsid w:val="000A0F16"/>
    <w:rsid w:val="000B3411"/>
    <w:rsid w:val="00111929"/>
    <w:rsid w:val="001243C5"/>
    <w:rsid w:val="001409BD"/>
    <w:rsid w:val="001713F7"/>
    <w:rsid w:val="00184531"/>
    <w:rsid w:val="001C2A1F"/>
    <w:rsid w:val="001F06B7"/>
    <w:rsid w:val="001F3B5A"/>
    <w:rsid w:val="00204101"/>
    <w:rsid w:val="00207FFA"/>
    <w:rsid w:val="00212205"/>
    <w:rsid w:val="00241FF2"/>
    <w:rsid w:val="00265612"/>
    <w:rsid w:val="0027678C"/>
    <w:rsid w:val="00287C3C"/>
    <w:rsid w:val="00293CAF"/>
    <w:rsid w:val="002A18F9"/>
    <w:rsid w:val="002B79B6"/>
    <w:rsid w:val="002C0F79"/>
    <w:rsid w:val="002C3F61"/>
    <w:rsid w:val="002C3FAF"/>
    <w:rsid w:val="002E308F"/>
    <w:rsid w:val="002F4743"/>
    <w:rsid w:val="002F4EAF"/>
    <w:rsid w:val="00300285"/>
    <w:rsid w:val="00335CF6"/>
    <w:rsid w:val="00347E4B"/>
    <w:rsid w:val="00351506"/>
    <w:rsid w:val="00357D7F"/>
    <w:rsid w:val="003660F4"/>
    <w:rsid w:val="003845BE"/>
    <w:rsid w:val="0039211C"/>
    <w:rsid w:val="00393CB2"/>
    <w:rsid w:val="00393FCA"/>
    <w:rsid w:val="003A459B"/>
    <w:rsid w:val="003B10FE"/>
    <w:rsid w:val="003D2631"/>
    <w:rsid w:val="00404E75"/>
    <w:rsid w:val="00405374"/>
    <w:rsid w:val="00411877"/>
    <w:rsid w:val="0042050F"/>
    <w:rsid w:val="00423F23"/>
    <w:rsid w:val="00451C4C"/>
    <w:rsid w:val="00454424"/>
    <w:rsid w:val="00462B52"/>
    <w:rsid w:val="0046469E"/>
    <w:rsid w:val="004730F9"/>
    <w:rsid w:val="00477B06"/>
    <w:rsid w:val="004847FA"/>
    <w:rsid w:val="004961B5"/>
    <w:rsid w:val="004A5220"/>
    <w:rsid w:val="004F5564"/>
    <w:rsid w:val="00501F55"/>
    <w:rsid w:val="00503AA2"/>
    <w:rsid w:val="00511342"/>
    <w:rsid w:val="00534AC3"/>
    <w:rsid w:val="00534D97"/>
    <w:rsid w:val="0053601B"/>
    <w:rsid w:val="00536B41"/>
    <w:rsid w:val="00542E8B"/>
    <w:rsid w:val="00547454"/>
    <w:rsid w:val="005C5BA7"/>
    <w:rsid w:val="005D295C"/>
    <w:rsid w:val="005E449B"/>
    <w:rsid w:val="00607885"/>
    <w:rsid w:val="00616310"/>
    <w:rsid w:val="006253E3"/>
    <w:rsid w:val="00625707"/>
    <w:rsid w:val="006334E4"/>
    <w:rsid w:val="00657D06"/>
    <w:rsid w:val="00662751"/>
    <w:rsid w:val="00673EDB"/>
    <w:rsid w:val="006C0034"/>
    <w:rsid w:val="006F6C65"/>
    <w:rsid w:val="007128BE"/>
    <w:rsid w:val="00713778"/>
    <w:rsid w:val="00763840"/>
    <w:rsid w:val="00766B0C"/>
    <w:rsid w:val="00770469"/>
    <w:rsid w:val="00784F89"/>
    <w:rsid w:val="007A1D81"/>
    <w:rsid w:val="007A3C9C"/>
    <w:rsid w:val="007D421F"/>
    <w:rsid w:val="00807081"/>
    <w:rsid w:val="00842740"/>
    <w:rsid w:val="00843BD7"/>
    <w:rsid w:val="0087116A"/>
    <w:rsid w:val="008724AF"/>
    <w:rsid w:val="008D4FF8"/>
    <w:rsid w:val="008D5AB1"/>
    <w:rsid w:val="008E4366"/>
    <w:rsid w:val="00925D7A"/>
    <w:rsid w:val="00954DF8"/>
    <w:rsid w:val="00955846"/>
    <w:rsid w:val="0096269E"/>
    <w:rsid w:val="009758A4"/>
    <w:rsid w:val="009A2343"/>
    <w:rsid w:val="009C15A3"/>
    <w:rsid w:val="009E70F4"/>
    <w:rsid w:val="009F23E3"/>
    <w:rsid w:val="009F7ACD"/>
    <w:rsid w:val="00A01137"/>
    <w:rsid w:val="00A1386B"/>
    <w:rsid w:val="00A1727E"/>
    <w:rsid w:val="00A172FE"/>
    <w:rsid w:val="00A57C7F"/>
    <w:rsid w:val="00A60EF2"/>
    <w:rsid w:val="00A72379"/>
    <w:rsid w:val="00A779D5"/>
    <w:rsid w:val="00A90811"/>
    <w:rsid w:val="00A91D74"/>
    <w:rsid w:val="00A9655A"/>
    <w:rsid w:val="00AB09B5"/>
    <w:rsid w:val="00AC5E01"/>
    <w:rsid w:val="00AC740D"/>
    <w:rsid w:val="00B060F0"/>
    <w:rsid w:val="00B370A0"/>
    <w:rsid w:val="00B44FF7"/>
    <w:rsid w:val="00B5375E"/>
    <w:rsid w:val="00B856D7"/>
    <w:rsid w:val="00B9434C"/>
    <w:rsid w:val="00B945B6"/>
    <w:rsid w:val="00BE2B57"/>
    <w:rsid w:val="00BE6989"/>
    <w:rsid w:val="00C02F9A"/>
    <w:rsid w:val="00C2247E"/>
    <w:rsid w:val="00C36953"/>
    <w:rsid w:val="00C53458"/>
    <w:rsid w:val="00CA4A92"/>
    <w:rsid w:val="00CA4B47"/>
    <w:rsid w:val="00CB242A"/>
    <w:rsid w:val="00CC43C3"/>
    <w:rsid w:val="00CE286C"/>
    <w:rsid w:val="00D04723"/>
    <w:rsid w:val="00D10CC0"/>
    <w:rsid w:val="00D32C7A"/>
    <w:rsid w:val="00DA4DFA"/>
    <w:rsid w:val="00DC104E"/>
    <w:rsid w:val="00DF7904"/>
    <w:rsid w:val="00E2772A"/>
    <w:rsid w:val="00E31A26"/>
    <w:rsid w:val="00E36BEC"/>
    <w:rsid w:val="00E46E16"/>
    <w:rsid w:val="00E74200"/>
    <w:rsid w:val="00E83131"/>
    <w:rsid w:val="00E92FD5"/>
    <w:rsid w:val="00E9390C"/>
    <w:rsid w:val="00E97976"/>
    <w:rsid w:val="00EA375A"/>
    <w:rsid w:val="00F06657"/>
    <w:rsid w:val="00F21583"/>
    <w:rsid w:val="00F44342"/>
    <w:rsid w:val="00F5146D"/>
    <w:rsid w:val="00F71BF5"/>
    <w:rsid w:val="00F72F75"/>
    <w:rsid w:val="00F92DFA"/>
    <w:rsid w:val="00F949DE"/>
    <w:rsid w:val="00FA6F76"/>
    <w:rsid w:val="00FC245E"/>
    <w:rsid w:val="00FC3260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8559"/>
  <w15:docId w15:val="{12A750C2-51C6-4DC2-9A4F-0A9D3F36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2"/>
      <w:szCs w:val="22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FCF5-D604-473B-8FD9-0987A927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gos_236-3</dc:creator>
  <cp:keywords/>
  <dc:description/>
  <cp:lastModifiedBy>Платова Анна Александровна</cp:lastModifiedBy>
  <cp:revision>220</cp:revision>
  <cp:lastPrinted>2024-04-16T07:19:00Z</cp:lastPrinted>
  <dcterms:created xsi:type="dcterms:W3CDTF">2021-03-09T01:55:00Z</dcterms:created>
  <dcterms:modified xsi:type="dcterms:W3CDTF">2025-01-20T07:45:00Z</dcterms:modified>
</cp:coreProperties>
</file>